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2" w:rsidRDefault="00F34CC2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34CC2" w:rsidRDefault="00F34CC2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34CC2" w:rsidRDefault="00F34CC2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34CC2" w:rsidRDefault="00320A4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市住建局转发省住建厅安委会</w:t>
      </w:r>
      <w:r w:rsidR="00780E24">
        <w:rPr>
          <w:rFonts w:ascii="方正小标宋简体" w:eastAsia="方正小标宋简体" w:hint="eastAsia"/>
          <w:sz w:val="44"/>
          <w:szCs w:val="44"/>
        </w:rPr>
        <w:t>关于</w:t>
      </w:r>
      <w:r w:rsidR="00780E24">
        <w:rPr>
          <w:rFonts w:ascii="方正小标宋简体" w:eastAsia="方正小标宋简体" w:hint="eastAsia"/>
          <w:sz w:val="44"/>
          <w:szCs w:val="44"/>
        </w:rPr>
        <w:t>进一步做好住建系统汛期洪涝灾害防范应对工作</w:t>
      </w:r>
      <w:r w:rsidR="00780E24">
        <w:rPr>
          <w:rFonts w:ascii="方正小标宋简体" w:eastAsia="方正小标宋简体" w:hint="eastAsia"/>
          <w:sz w:val="44"/>
          <w:szCs w:val="44"/>
        </w:rPr>
        <w:t>保障人民群众生命安全</w:t>
      </w:r>
      <w:r w:rsidR="00780E24">
        <w:rPr>
          <w:rFonts w:ascii="方正小标宋简体" w:eastAsia="方正小标宋简体" w:hint="eastAsia"/>
          <w:sz w:val="44"/>
          <w:szCs w:val="44"/>
        </w:rPr>
        <w:t>的</w:t>
      </w:r>
      <w:r w:rsidR="00780E24">
        <w:rPr>
          <w:rFonts w:ascii="方正小标宋简体" w:eastAsia="方正小标宋简体" w:hint="eastAsia"/>
          <w:sz w:val="44"/>
          <w:szCs w:val="44"/>
        </w:rPr>
        <w:t>紧急</w:t>
      </w:r>
      <w:r w:rsidR="00780E24">
        <w:rPr>
          <w:rFonts w:ascii="方正小标宋简体" w:eastAsia="方正小标宋简体" w:hint="eastAsia"/>
          <w:sz w:val="44"/>
          <w:szCs w:val="44"/>
        </w:rPr>
        <w:t>通知</w:t>
      </w:r>
    </w:p>
    <w:p w:rsidR="00F34CC2" w:rsidRDefault="00F34CC2">
      <w:pPr>
        <w:spacing w:line="580" w:lineRule="exact"/>
        <w:rPr>
          <w:rFonts w:ascii="仿宋_GB2312" w:eastAsia="仿宋_GB2312"/>
          <w:sz w:val="32"/>
          <w:szCs w:val="32"/>
        </w:rPr>
      </w:pPr>
    </w:p>
    <w:bookmarkEnd w:id="0"/>
    <w:p w:rsidR="00F34CC2" w:rsidRDefault="00780E24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各县（市）、区住建局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住交局</w:t>
      </w:r>
      <w:proofErr w:type="gramEnd"/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皖</w:t>
      </w:r>
      <w:proofErr w:type="gramStart"/>
      <w:r>
        <w:rPr>
          <w:rFonts w:ascii="仿宋_GB2312" w:eastAsia="仿宋_GB2312" w:hint="eastAsia"/>
          <w:sz w:val="32"/>
          <w:szCs w:val="32"/>
        </w:rPr>
        <w:t>江</w:t>
      </w:r>
      <w:proofErr w:type="gramEnd"/>
      <w:r>
        <w:rPr>
          <w:rFonts w:ascii="仿宋_GB2312" w:eastAsia="仿宋_GB2312" w:hint="eastAsia"/>
          <w:sz w:val="32"/>
          <w:szCs w:val="32"/>
        </w:rPr>
        <w:t>江北</w:t>
      </w:r>
      <w:r>
        <w:rPr>
          <w:rFonts w:ascii="仿宋_GB2312" w:eastAsia="仿宋_GB2312" w:hint="eastAsia"/>
          <w:sz w:val="32"/>
          <w:szCs w:val="32"/>
        </w:rPr>
        <w:t>新兴</w:t>
      </w:r>
      <w:r>
        <w:rPr>
          <w:rFonts w:ascii="仿宋_GB2312" w:eastAsia="仿宋_GB2312" w:hint="eastAsia"/>
          <w:sz w:val="32"/>
          <w:szCs w:val="32"/>
        </w:rPr>
        <w:t>产业集中区、经济技术开发区、长江大桥开发区规划建设局（部）</w:t>
      </w:r>
      <w:r>
        <w:rPr>
          <w:rFonts w:ascii="仿宋_GB2312" w:eastAsia="仿宋_GB2312" w:hint="eastAsia"/>
          <w:sz w:val="32"/>
          <w:szCs w:val="32"/>
        </w:rPr>
        <w:t>，市建管处、轨道（隧道）质安站，各建设、施工、监理单位：</w:t>
      </w:r>
    </w:p>
    <w:p w:rsidR="00F34CC2" w:rsidRDefault="00780E2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现将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省住建厅安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委会《</w:t>
      </w:r>
      <w:r>
        <w:rPr>
          <w:rFonts w:ascii="仿宋_GB2312" w:eastAsia="仿宋_GB2312" w:hint="eastAsia"/>
          <w:sz w:val="32"/>
          <w:szCs w:val="32"/>
        </w:rPr>
        <w:t>关于进一步做好住建系统汛期洪涝灾害防范应对工作</w:t>
      </w:r>
      <w:r>
        <w:rPr>
          <w:rFonts w:ascii="仿宋_GB2312" w:eastAsia="仿宋_GB2312" w:hint="eastAsia"/>
          <w:sz w:val="32"/>
          <w:szCs w:val="32"/>
        </w:rPr>
        <w:t>保障人民群众生命安全</w:t>
      </w:r>
      <w:r>
        <w:rPr>
          <w:rFonts w:ascii="仿宋_GB2312" w:eastAsia="仿宋_GB2312" w:hint="eastAsia"/>
          <w:sz w:val="32"/>
          <w:szCs w:val="32"/>
        </w:rPr>
        <w:t>的紧急通知</w:t>
      </w:r>
      <w:r>
        <w:rPr>
          <w:rFonts w:ascii="仿宋" w:eastAsia="仿宋" w:hAnsi="仿宋" w:cs="仿宋" w:hint="eastAsia"/>
          <w:sz w:val="32"/>
          <w:szCs w:val="32"/>
        </w:rPr>
        <w:t>》转发给你们，请认真贯彻落实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4CC2" w:rsidRDefault="00F34CC2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F34CC2" w:rsidRDefault="00780E24">
      <w:pPr>
        <w:spacing w:line="580" w:lineRule="exact"/>
        <w:ind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芜湖市住房和城乡建设局</w:t>
      </w:r>
    </w:p>
    <w:p w:rsidR="00F34CC2" w:rsidRDefault="00780E24">
      <w:pPr>
        <w:spacing w:line="580" w:lineRule="exact"/>
        <w:ind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F34CC2" w:rsidSect="00F34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24" w:rsidRDefault="00780E24" w:rsidP="00320A47">
      <w:r>
        <w:separator/>
      </w:r>
    </w:p>
  </w:endnote>
  <w:endnote w:type="continuationSeparator" w:id="0">
    <w:p w:rsidR="00780E24" w:rsidRDefault="00780E24" w:rsidP="0032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7" w:rsidRDefault="00320A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7" w:rsidRDefault="00320A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7" w:rsidRDefault="00320A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24" w:rsidRDefault="00780E24" w:rsidP="00320A47">
      <w:r>
        <w:separator/>
      </w:r>
    </w:p>
  </w:footnote>
  <w:footnote w:type="continuationSeparator" w:id="0">
    <w:p w:rsidR="00780E24" w:rsidRDefault="00780E24" w:rsidP="00320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7" w:rsidRDefault="00320A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7" w:rsidRDefault="00320A47" w:rsidP="00320A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A47" w:rsidRDefault="00320A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D3C7D6B"/>
    <w:rsid w:val="00320A47"/>
    <w:rsid w:val="00780E24"/>
    <w:rsid w:val="00F34CC2"/>
    <w:rsid w:val="081115A9"/>
    <w:rsid w:val="090E41FD"/>
    <w:rsid w:val="1392725E"/>
    <w:rsid w:val="1D3C7D6B"/>
    <w:rsid w:val="2FAB7369"/>
    <w:rsid w:val="64975B0E"/>
    <w:rsid w:val="6AAC0FA2"/>
    <w:rsid w:val="7672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0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0A47"/>
    <w:rPr>
      <w:kern w:val="2"/>
      <w:sz w:val="18"/>
      <w:szCs w:val="18"/>
    </w:rPr>
  </w:style>
  <w:style w:type="paragraph" w:styleId="a4">
    <w:name w:val="footer"/>
    <w:basedOn w:val="a"/>
    <w:link w:val="Char0"/>
    <w:rsid w:val="00320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0A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如沐晨风</dc:creator>
  <cp:lastModifiedBy>周俊</cp:lastModifiedBy>
  <cp:revision>2</cp:revision>
  <cp:lastPrinted>2020-07-16T08:09:00Z</cp:lastPrinted>
  <dcterms:created xsi:type="dcterms:W3CDTF">2020-04-27T03:01:00Z</dcterms:created>
  <dcterms:modified xsi:type="dcterms:W3CDTF">2020-07-23T01:23:00Z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